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7C459D2" w:rsidR="005E2572" w:rsidRDefault="00513B2F">
      <w:pPr>
        <w:jc w:val="center"/>
        <w:rPr>
          <w:rFonts w:ascii="Black Han Sans" w:eastAsia="Black Han Sans" w:hAnsi="Black Han Sans" w:cs="Black Han Sans"/>
          <w:sz w:val="48"/>
          <w:szCs w:val="48"/>
          <w:u w:val="single"/>
        </w:rPr>
      </w:pPr>
      <w:bookmarkStart w:id="0" w:name="_GoBack"/>
      <w:bookmarkEnd w:id="0"/>
      <w:r>
        <w:rPr>
          <w:rFonts w:ascii="Black Han Sans" w:eastAsia="Black Han Sans" w:hAnsi="Black Han Sans" w:cs="Black Han Sans"/>
          <w:sz w:val="48"/>
          <w:szCs w:val="48"/>
          <w:u w:val="single"/>
        </w:rPr>
        <w:t xml:space="preserve">Giraffes </w:t>
      </w:r>
    </w:p>
    <w:p w14:paraId="72B6ACAC" w14:textId="650B2517" w:rsidR="00FB2656" w:rsidRDefault="00FB2656">
      <w:pPr>
        <w:jc w:val="center"/>
        <w:rPr>
          <w:rFonts w:ascii="Black Han Sans" w:eastAsia="Black Han Sans" w:hAnsi="Black Han Sans" w:cs="Black Han Sans"/>
          <w:sz w:val="48"/>
          <w:szCs w:val="48"/>
          <w:u w:val="single"/>
        </w:rPr>
      </w:pPr>
    </w:p>
    <w:p w14:paraId="779ABEB1" w14:textId="4B1C641B" w:rsidR="00FB2656" w:rsidRDefault="00FB2656">
      <w:pPr>
        <w:jc w:val="center"/>
        <w:rPr>
          <w:rFonts w:ascii="Black Han Sans" w:eastAsia="Black Han Sans" w:hAnsi="Black Han Sans" w:cs="Black Han Sans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09211EC5" wp14:editId="67978B00">
            <wp:extent cx="3038475" cy="2819400"/>
            <wp:effectExtent l="0" t="0" r="9525" b="0"/>
            <wp:docPr id="1" name="Picture 1" descr="Giraffe (Giraffa Camelopardalis) - Animals - A-Z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fe (Giraffa Camelopardalis) - Animals - A-Z Anim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30" cy="282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FCA6A" w14:textId="77777777" w:rsidR="00FB2656" w:rsidRDefault="00FB2656">
      <w:pPr>
        <w:rPr>
          <w:rFonts w:ascii="Black Han Sans" w:eastAsia="Black Han Sans" w:hAnsi="Black Han Sans" w:cs="Black Han Sans"/>
          <w:sz w:val="36"/>
          <w:szCs w:val="36"/>
          <w:u w:val="single"/>
        </w:rPr>
      </w:pPr>
    </w:p>
    <w:p w14:paraId="00000002" w14:textId="4C123D20" w:rsidR="005E2572" w:rsidRDefault="00513B2F" w:rsidP="00FB2656">
      <w:pPr>
        <w:ind w:left="2880" w:firstLine="720"/>
        <w:rPr>
          <w:rFonts w:ascii="Black Han Sans" w:eastAsia="Black Han Sans" w:hAnsi="Black Han Sans" w:cs="Black Han Sans"/>
          <w:sz w:val="36"/>
          <w:szCs w:val="36"/>
        </w:rPr>
      </w:pPr>
      <w:r>
        <w:rPr>
          <w:rFonts w:ascii="Black Han Sans" w:eastAsia="Black Han Sans" w:hAnsi="Black Han Sans" w:cs="Black Han Sans"/>
          <w:sz w:val="36"/>
          <w:szCs w:val="36"/>
          <w:u w:val="single"/>
        </w:rPr>
        <w:t xml:space="preserve">Facts </w:t>
      </w:r>
    </w:p>
    <w:p w14:paraId="00000004" w14:textId="77777777" w:rsidR="005E2572" w:rsidRDefault="00513B2F">
      <w:pPr>
        <w:rPr>
          <w:rFonts w:ascii="Black Han Sans" w:eastAsia="Black Han Sans" w:hAnsi="Black Han Sans" w:cs="Black Han Sans"/>
          <w:sz w:val="36"/>
          <w:szCs w:val="36"/>
        </w:rPr>
      </w:pPr>
      <w:r>
        <w:rPr>
          <w:rFonts w:ascii="Black Han Sans" w:eastAsia="Black Han Sans" w:hAnsi="Black Han Sans" w:cs="Black Han Sans"/>
          <w:sz w:val="36"/>
          <w:szCs w:val="36"/>
        </w:rPr>
        <w:t>: Giraffes are the tallest mammals on earth.</w:t>
      </w:r>
    </w:p>
    <w:p w14:paraId="00000005" w14:textId="77777777" w:rsidR="005E2572" w:rsidRDefault="00513B2F">
      <w:pPr>
        <w:rPr>
          <w:rFonts w:ascii="Black Han Sans" w:eastAsia="Black Han Sans" w:hAnsi="Black Han Sans" w:cs="Black Han Sans"/>
          <w:sz w:val="36"/>
          <w:szCs w:val="36"/>
        </w:rPr>
      </w:pPr>
      <w:r>
        <w:rPr>
          <w:rFonts w:ascii="Black Han Sans" w:eastAsia="Black Han Sans" w:hAnsi="Black Han Sans" w:cs="Black Han Sans"/>
          <w:sz w:val="36"/>
          <w:szCs w:val="36"/>
        </w:rPr>
        <w:t xml:space="preserve">: They can run over 35milles per hour. </w:t>
      </w:r>
    </w:p>
    <w:p w14:paraId="00000006" w14:textId="77777777" w:rsidR="005E2572" w:rsidRDefault="00513B2F">
      <w:pPr>
        <w:rPr>
          <w:rFonts w:ascii="Black Han Sans" w:eastAsia="Black Han Sans" w:hAnsi="Black Han Sans" w:cs="Black Han Sans"/>
          <w:sz w:val="36"/>
          <w:szCs w:val="36"/>
        </w:rPr>
      </w:pPr>
      <w:r>
        <w:rPr>
          <w:rFonts w:ascii="Black Han Sans" w:eastAsia="Black Han Sans" w:hAnsi="Black Han Sans" w:cs="Black Han Sans"/>
          <w:sz w:val="36"/>
          <w:szCs w:val="36"/>
        </w:rPr>
        <w:t xml:space="preserve">: Giraffes ' necks are too short to reach the ground. </w:t>
      </w:r>
    </w:p>
    <w:p w14:paraId="00000007" w14:textId="77777777" w:rsidR="005E2572" w:rsidRDefault="005E2572">
      <w:pPr>
        <w:rPr>
          <w:rFonts w:ascii="Black Han Sans" w:eastAsia="Black Han Sans" w:hAnsi="Black Han Sans" w:cs="Black Han Sans"/>
          <w:sz w:val="36"/>
          <w:szCs w:val="36"/>
        </w:rPr>
      </w:pPr>
    </w:p>
    <w:p w14:paraId="00000008" w14:textId="42C543E3" w:rsidR="005E2572" w:rsidRDefault="00513B2F">
      <w:pPr>
        <w:jc w:val="center"/>
        <w:rPr>
          <w:rFonts w:ascii="Black Han Sans" w:eastAsia="Black Han Sans" w:hAnsi="Black Han Sans" w:cs="Black Han Sans"/>
          <w:sz w:val="36"/>
          <w:szCs w:val="36"/>
        </w:rPr>
      </w:pPr>
      <w:r>
        <w:rPr>
          <w:rFonts w:ascii="Black Han Sans" w:eastAsia="Black Han Sans" w:hAnsi="Black Han Sans" w:cs="Black Han Sans"/>
          <w:sz w:val="36"/>
          <w:szCs w:val="36"/>
          <w:u w:val="single"/>
        </w:rPr>
        <w:t>Diet</w:t>
      </w:r>
      <w:r>
        <w:rPr>
          <w:rFonts w:ascii="Black Han Sans" w:eastAsia="Black Han Sans" w:hAnsi="Black Han Sans" w:cs="Black Han Sans"/>
          <w:sz w:val="36"/>
          <w:szCs w:val="36"/>
        </w:rPr>
        <w:t xml:space="preserve"> </w:t>
      </w:r>
    </w:p>
    <w:p w14:paraId="24CA2D37" w14:textId="7B3550F9" w:rsidR="00FB2656" w:rsidRDefault="00FB2656">
      <w:pPr>
        <w:jc w:val="center"/>
        <w:rPr>
          <w:rFonts w:ascii="Black Han Sans" w:eastAsia="Black Han Sans" w:hAnsi="Black Han Sans" w:cs="Black Han Sans"/>
          <w:sz w:val="36"/>
          <w:szCs w:val="36"/>
        </w:rPr>
      </w:pPr>
    </w:p>
    <w:p w14:paraId="477050ED" w14:textId="273D340E" w:rsidR="00FB2656" w:rsidRDefault="00FB2656">
      <w:pPr>
        <w:jc w:val="center"/>
        <w:rPr>
          <w:rFonts w:ascii="Black Han Sans" w:eastAsia="Black Han Sans" w:hAnsi="Black Han Sans" w:cs="Black Han Sans"/>
          <w:sz w:val="36"/>
          <w:szCs w:val="36"/>
        </w:rPr>
      </w:pPr>
      <w:r>
        <w:rPr>
          <w:noProof/>
        </w:rPr>
        <w:drawing>
          <wp:inline distT="0" distB="0" distL="0" distR="0" wp14:anchorId="7C28BBFA" wp14:editId="08A34BCB">
            <wp:extent cx="2524125" cy="1683495"/>
            <wp:effectExtent l="0" t="0" r="0" b="0"/>
            <wp:docPr id="2" name="Picture 2" descr="Four Crazy Things Giraffes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razy Things Giraffes E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41" cy="16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B1AC1" w14:textId="77777777" w:rsidR="00FB2656" w:rsidRDefault="00FB2656">
      <w:pPr>
        <w:rPr>
          <w:rFonts w:ascii="Black Han Sans" w:eastAsia="Black Han Sans" w:hAnsi="Black Han Sans" w:cs="Black Han Sans"/>
          <w:sz w:val="36"/>
          <w:szCs w:val="36"/>
        </w:rPr>
      </w:pPr>
    </w:p>
    <w:p w14:paraId="00000009" w14:textId="39F9FA30" w:rsidR="005E2572" w:rsidRPr="00FB2656" w:rsidRDefault="00513B2F">
      <w:pPr>
        <w:rPr>
          <w:rFonts w:asciiTheme="minorHAnsi" w:eastAsia="Black Han Sans" w:hAnsiTheme="minorHAnsi" w:cs="Black Han Sans"/>
          <w:sz w:val="36"/>
          <w:szCs w:val="36"/>
          <w:lang w:val="en-US"/>
        </w:rPr>
      </w:pPr>
      <w:r>
        <w:rPr>
          <w:rFonts w:ascii="Black Han Sans" w:eastAsia="Black Han Sans" w:hAnsi="Black Han Sans" w:cs="Black Han Sans"/>
          <w:sz w:val="36"/>
          <w:szCs w:val="36"/>
        </w:rPr>
        <w:lastRenderedPageBreak/>
        <w:t>Giraffes are herbivores which only eat plants. Their necks can let them reach the tall leaves.</w:t>
      </w:r>
      <w:r w:rsidR="00FB2656">
        <w:rPr>
          <w:rFonts w:asciiTheme="minorHAnsi" w:eastAsia="Black Han Sans" w:hAnsiTheme="minorHAnsi" w:cs="Black Han Sans"/>
          <w:sz w:val="36"/>
          <w:szCs w:val="36"/>
          <w:lang w:val="en-US"/>
        </w:rPr>
        <w:t xml:space="preserve"> </w:t>
      </w:r>
      <w:r w:rsidR="00FB2656">
        <w:rPr>
          <w:rFonts w:ascii="Black Han Sans" w:eastAsia="Black Han Sans" w:hAnsi="Black Han Sans" w:cs="Black Han Sans"/>
          <w:sz w:val="36"/>
          <w:szCs w:val="36"/>
        </w:rPr>
        <w:t>They eat: leaves, seeds, fruits, buds and branches and they have a very healthy diet</w:t>
      </w:r>
      <w:r w:rsidR="00FB2656">
        <w:rPr>
          <w:rFonts w:asciiTheme="minorHAnsi" w:eastAsia="Black Han Sans" w:hAnsiTheme="minorHAnsi" w:cs="Black Han Sans"/>
          <w:sz w:val="36"/>
          <w:szCs w:val="36"/>
          <w:lang w:val="en-US"/>
        </w:rPr>
        <w:t>.</w:t>
      </w:r>
    </w:p>
    <w:p w14:paraId="2DB4ADF2" w14:textId="77777777" w:rsidR="00FB2656" w:rsidRDefault="00FB2656">
      <w:pPr>
        <w:jc w:val="center"/>
        <w:rPr>
          <w:rFonts w:ascii="Black Han Sans" w:eastAsia="Black Han Sans" w:hAnsi="Black Han Sans" w:cs="Black Han Sans"/>
          <w:sz w:val="36"/>
          <w:szCs w:val="36"/>
          <w:u w:val="single"/>
        </w:rPr>
      </w:pPr>
    </w:p>
    <w:p w14:paraId="0000000D" w14:textId="77777777" w:rsidR="005E2572" w:rsidRDefault="00513B2F">
      <w:pPr>
        <w:jc w:val="center"/>
        <w:rPr>
          <w:rFonts w:ascii="Black Han Sans" w:eastAsia="Black Han Sans" w:hAnsi="Black Han Sans" w:cs="Black Han Sans"/>
          <w:sz w:val="36"/>
          <w:szCs w:val="36"/>
        </w:rPr>
      </w:pPr>
      <w:r>
        <w:rPr>
          <w:rFonts w:ascii="Black Han Sans" w:eastAsia="Black Han Sans" w:hAnsi="Black Han Sans" w:cs="Black Han Sans"/>
          <w:sz w:val="36"/>
          <w:szCs w:val="36"/>
          <w:u w:val="single"/>
        </w:rPr>
        <w:t xml:space="preserve">Their habitats </w:t>
      </w:r>
      <w:r>
        <w:rPr>
          <w:rFonts w:ascii="Black Han Sans" w:eastAsia="Black Han Sans" w:hAnsi="Black Han Sans" w:cs="Black Han Sans"/>
          <w:sz w:val="36"/>
          <w:szCs w:val="36"/>
        </w:rPr>
        <w:t xml:space="preserve">  </w:t>
      </w:r>
    </w:p>
    <w:p w14:paraId="45CB2935" w14:textId="1DF89FE9" w:rsidR="00FB2656" w:rsidRDefault="00FB2656">
      <w:pPr>
        <w:rPr>
          <w:rFonts w:ascii="Black Han Sans" w:eastAsia="Black Han Sans" w:hAnsi="Black Han Sans" w:cs="Black Han Sans"/>
          <w:sz w:val="36"/>
          <w:szCs w:val="36"/>
        </w:rPr>
      </w:pPr>
    </w:p>
    <w:p w14:paraId="661B7653" w14:textId="2E9AC0F2" w:rsidR="00FB2656" w:rsidRDefault="00FB2656" w:rsidP="00FB2656">
      <w:pPr>
        <w:ind w:left="720" w:firstLine="720"/>
        <w:rPr>
          <w:rFonts w:ascii="Black Han Sans" w:eastAsia="Black Han Sans" w:hAnsi="Black Han Sans" w:cs="Black Han Sans"/>
          <w:sz w:val="36"/>
          <w:szCs w:val="36"/>
        </w:rPr>
      </w:pPr>
      <w:r>
        <w:rPr>
          <w:noProof/>
        </w:rPr>
        <w:drawing>
          <wp:inline distT="0" distB="0" distL="0" distR="0" wp14:anchorId="20F75378" wp14:editId="5C06AC77">
            <wp:extent cx="3238500" cy="1905000"/>
            <wp:effectExtent l="0" t="0" r="0" b="0"/>
            <wp:docPr id="3" name="Picture 3" descr="Giraffe - Facts, Sounds, Diet &amp; Habita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affe - Facts, Sounds, Diet &amp; Habitat Inform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C2DC" w14:textId="492E7317" w:rsidR="00FB2656" w:rsidRDefault="00FB2656">
      <w:pPr>
        <w:rPr>
          <w:rFonts w:ascii="Black Han Sans" w:eastAsia="Black Han Sans" w:hAnsi="Black Han Sans" w:cs="Black Han Sans"/>
          <w:sz w:val="36"/>
          <w:szCs w:val="36"/>
        </w:rPr>
      </w:pPr>
    </w:p>
    <w:p w14:paraId="6B7016C3" w14:textId="77777777" w:rsidR="00FB2656" w:rsidRDefault="00FB2656" w:rsidP="00FB2656">
      <w:pPr>
        <w:rPr>
          <w:rFonts w:ascii="Black Han Sans" w:eastAsia="Black Han Sans" w:hAnsi="Black Han Sans" w:cs="Black Han Sans"/>
          <w:sz w:val="36"/>
          <w:szCs w:val="36"/>
        </w:rPr>
      </w:pPr>
      <w:r>
        <w:rPr>
          <w:rFonts w:ascii="Black Han Sans" w:eastAsia="Black Han Sans" w:hAnsi="Black Han Sans" w:cs="Black Han Sans"/>
          <w:sz w:val="36"/>
          <w:szCs w:val="36"/>
        </w:rPr>
        <w:t xml:space="preserve">They mainly live: woodland, grassland and savanna </w:t>
      </w:r>
    </w:p>
    <w:p w14:paraId="160225C8" w14:textId="77777777" w:rsidR="00FB2656" w:rsidRDefault="00FB2656">
      <w:pPr>
        <w:rPr>
          <w:rFonts w:ascii="Black Han Sans" w:eastAsia="Black Han Sans" w:hAnsi="Black Han Sans" w:cs="Black Han Sans"/>
          <w:sz w:val="36"/>
          <w:szCs w:val="36"/>
        </w:rPr>
      </w:pPr>
    </w:p>
    <w:p w14:paraId="0000000F" w14:textId="46261E04" w:rsidR="005E2572" w:rsidRDefault="00513B2F">
      <w:pPr>
        <w:jc w:val="center"/>
        <w:rPr>
          <w:rFonts w:ascii="Black Han Sans" w:eastAsia="Black Han Sans" w:hAnsi="Black Han Sans" w:cs="Black Han Sans"/>
          <w:sz w:val="36"/>
          <w:szCs w:val="36"/>
          <w:u w:val="single"/>
        </w:rPr>
      </w:pPr>
      <w:r>
        <w:rPr>
          <w:rFonts w:ascii="Black Han Sans" w:eastAsia="Black Han Sans" w:hAnsi="Black Han Sans" w:cs="Black Han Sans"/>
          <w:sz w:val="36"/>
          <w:szCs w:val="36"/>
          <w:u w:val="single"/>
        </w:rPr>
        <w:t xml:space="preserve">Interesting facts </w:t>
      </w:r>
    </w:p>
    <w:p w14:paraId="3F5A5DF0" w14:textId="77777777" w:rsidR="00FB2656" w:rsidRDefault="00FB2656">
      <w:pPr>
        <w:jc w:val="center"/>
        <w:rPr>
          <w:rFonts w:ascii="Black Han Sans" w:eastAsia="Black Han Sans" w:hAnsi="Black Han Sans" w:cs="Black Han Sans"/>
          <w:sz w:val="36"/>
          <w:szCs w:val="36"/>
          <w:u w:val="single"/>
        </w:rPr>
      </w:pPr>
    </w:p>
    <w:p w14:paraId="00000010" w14:textId="77777777" w:rsidR="005E2572" w:rsidRDefault="00513B2F">
      <w:pPr>
        <w:rPr>
          <w:rFonts w:ascii="Black Han Sans" w:eastAsia="Black Han Sans" w:hAnsi="Black Han Sans" w:cs="Black Han Sans"/>
          <w:sz w:val="36"/>
          <w:szCs w:val="36"/>
        </w:rPr>
      </w:pPr>
      <w:r>
        <w:rPr>
          <w:rFonts w:ascii="Black Han Sans" w:eastAsia="Black Han Sans" w:hAnsi="Black Han Sans" w:cs="Black Han Sans"/>
          <w:sz w:val="36"/>
          <w:szCs w:val="36"/>
        </w:rPr>
        <w:t>Like humans have different fingerprint Giraffes and pants on their body so they are not all not the same like humans. When they eat a lot they only poop out maltesers. They only drink and then for the whole few days they dont drink alot.</w:t>
      </w:r>
    </w:p>
    <w:p w14:paraId="00000011" w14:textId="77777777" w:rsidR="005E2572" w:rsidRDefault="005E2572">
      <w:pPr>
        <w:jc w:val="center"/>
        <w:rPr>
          <w:rFonts w:ascii="Black Han Sans" w:eastAsia="Black Han Sans" w:hAnsi="Black Han Sans" w:cs="Black Han Sans"/>
          <w:sz w:val="36"/>
          <w:szCs w:val="36"/>
        </w:rPr>
      </w:pPr>
    </w:p>
    <w:sectPr w:rsidR="005E25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Ha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72"/>
    <w:rsid w:val="00292722"/>
    <w:rsid w:val="00513B2F"/>
    <w:rsid w:val="005E2572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BA8C"/>
  <w15:docId w15:val="{2BAB773F-A944-4C18-8D72-A175684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Harvey</dc:creator>
  <cp:lastModifiedBy>Michelle Harvey</cp:lastModifiedBy>
  <cp:revision>2</cp:revision>
  <dcterms:created xsi:type="dcterms:W3CDTF">2020-04-01T13:19:00Z</dcterms:created>
  <dcterms:modified xsi:type="dcterms:W3CDTF">2020-04-01T13:19:00Z</dcterms:modified>
</cp:coreProperties>
</file>