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38"/>
        <w:gridCol w:w="964"/>
        <w:gridCol w:w="454"/>
        <w:gridCol w:w="963"/>
        <w:gridCol w:w="171"/>
        <w:gridCol w:w="143"/>
        <w:gridCol w:w="2016"/>
      </w:tblGrid>
      <w:tr w:rsidR="00704CAD" w:rsidRPr="000865D2" w14:paraId="74A6FFAA" w14:textId="77777777" w:rsidTr="009D5BC5">
        <w:trPr>
          <w:cantSplit/>
        </w:trPr>
        <w:tc>
          <w:tcPr>
            <w:tcW w:w="2093" w:type="dxa"/>
          </w:tcPr>
          <w:p w14:paraId="63BEF44F" w14:textId="77777777" w:rsidR="00FF02B8" w:rsidRPr="000865D2" w:rsidRDefault="003870EF" w:rsidP="000316C1">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Topic</w:t>
            </w:r>
          </w:p>
        </w:tc>
        <w:tc>
          <w:tcPr>
            <w:tcW w:w="7149" w:type="dxa"/>
            <w:gridSpan w:val="7"/>
          </w:tcPr>
          <w:p w14:paraId="2FAF56F0" w14:textId="072F709F" w:rsidR="003848DB" w:rsidRPr="000865D2" w:rsidRDefault="00D07ED4" w:rsidP="000563FE">
            <w:pPr>
              <w:spacing w:after="0" w:line="240" w:lineRule="auto"/>
              <w:rPr>
                <w:rFonts w:ascii="Arial" w:eastAsia="Times New Roman" w:hAnsi="Arial" w:cs="Arial"/>
                <w:sz w:val="24"/>
                <w:szCs w:val="24"/>
              </w:rPr>
            </w:pPr>
            <w:r>
              <w:rPr>
                <w:rFonts w:ascii="Arial" w:eastAsia="Times New Roman" w:hAnsi="Arial" w:cs="Arial"/>
                <w:sz w:val="24"/>
                <w:szCs w:val="24"/>
              </w:rPr>
              <w:t>Rivers and Mountains</w:t>
            </w:r>
            <w:r w:rsidR="00BA1185">
              <w:rPr>
                <w:rFonts w:ascii="Arial" w:eastAsia="Times New Roman" w:hAnsi="Arial" w:cs="Arial"/>
                <w:sz w:val="24"/>
                <w:szCs w:val="24"/>
              </w:rPr>
              <w:t xml:space="preserve">  </w:t>
            </w:r>
          </w:p>
        </w:tc>
      </w:tr>
      <w:tr w:rsidR="004251A3" w:rsidRPr="000865D2" w14:paraId="25FF27A3" w14:textId="77777777" w:rsidTr="009D5BC5">
        <w:trPr>
          <w:trHeight w:val="1483"/>
        </w:trPr>
        <w:tc>
          <w:tcPr>
            <w:tcW w:w="2093" w:type="dxa"/>
          </w:tcPr>
          <w:p w14:paraId="45AB0BBA"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Literacy and Communication</w:t>
            </w:r>
          </w:p>
        </w:tc>
        <w:tc>
          <w:tcPr>
            <w:tcW w:w="3402" w:type="dxa"/>
            <w:gridSpan w:val="2"/>
          </w:tcPr>
          <w:p w14:paraId="5AAC51DE" w14:textId="642F18A3" w:rsidR="00B478DF" w:rsidRDefault="00B478DF" w:rsidP="004251A3">
            <w:pPr>
              <w:spacing w:after="0"/>
              <w:rPr>
                <w:rStyle w:val="Hyperlink"/>
                <w:color w:val="auto"/>
                <w:u w:val="none"/>
              </w:rPr>
            </w:pPr>
            <w:r>
              <w:rPr>
                <w:rStyle w:val="Hyperlink"/>
                <w:color w:val="auto"/>
                <w:u w:val="none"/>
              </w:rPr>
              <w:t>Write a balanced argument on whether tourists should be allowed on Snowdon.</w:t>
            </w:r>
          </w:p>
          <w:p w14:paraId="2D2D77E9" w14:textId="77777777" w:rsidR="00B478DF" w:rsidRDefault="00B478DF" w:rsidP="004251A3">
            <w:pPr>
              <w:spacing w:after="0"/>
              <w:rPr>
                <w:rStyle w:val="Hyperlink"/>
                <w:color w:val="auto"/>
                <w:u w:val="none"/>
              </w:rPr>
            </w:pPr>
          </w:p>
          <w:p w14:paraId="5B4D6EC6" w14:textId="223FF1A5" w:rsidR="00B478DF" w:rsidRDefault="00B478DF" w:rsidP="004251A3">
            <w:pPr>
              <w:spacing w:after="0"/>
              <w:rPr>
                <w:rStyle w:val="Hyperlink"/>
                <w:color w:val="auto"/>
                <w:u w:val="none"/>
              </w:rPr>
            </w:pPr>
            <w:r>
              <w:rPr>
                <w:rStyle w:val="Hyperlink"/>
                <w:color w:val="auto"/>
                <w:u w:val="none"/>
              </w:rPr>
              <w:t xml:space="preserve">Look at this guide for helpful hints and do your own research before starting your writing. </w:t>
            </w:r>
            <w:proofErr w:type="gramStart"/>
            <w:r w:rsidR="004C3F8A">
              <w:rPr>
                <w:rStyle w:val="Hyperlink"/>
                <w:color w:val="auto"/>
                <w:u w:val="none"/>
              </w:rPr>
              <w:t>Don’t</w:t>
            </w:r>
            <w:proofErr w:type="gramEnd"/>
            <w:r w:rsidR="004C3F8A">
              <w:rPr>
                <w:rStyle w:val="Hyperlink"/>
                <w:color w:val="auto"/>
                <w:u w:val="none"/>
              </w:rPr>
              <w:t xml:space="preserve"> forget to plan out your writing first. </w:t>
            </w:r>
            <w:r>
              <w:rPr>
                <w:rStyle w:val="Hyperlink"/>
                <w:color w:val="auto"/>
                <w:u w:val="none"/>
              </w:rPr>
              <w:t xml:space="preserve"> </w:t>
            </w:r>
          </w:p>
          <w:p w14:paraId="393E997E" w14:textId="77777777" w:rsidR="00B478DF" w:rsidRDefault="00B478DF" w:rsidP="004251A3">
            <w:pPr>
              <w:spacing w:after="0"/>
              <w:rPr>
                <w:rStyle w:val="Hyperlink"/>
                <w:color w:val="auto"/>
                <w:u w:val="none"/>
              </w:rPr>
            </w:pPr>
          </w:p>
          <w:p w14:paraId="18D7F38A" w14:textId="4625A37D" w:rsidR="004251A3" w:rsidRPr="00B478DF" w:rsidRDefault="00B478DF" w:rsidP="004251A3">
            <w:pPr>
              <w:spacing w:after="0"/>
              <w:rPr>
                <w:rStyle w:val="Hyperlink"/>
                <w:color w:val="auto"/>
                <w:u w:val="none"/>
              </w:rPr>
            </w:pPr>
            <w:r w:rsidRPr="00B478DF">
              <w:rPr>
                <w:rStyle w:val="Hyperlink"/>
                <w:color w:val="auto"/>
                <w:u w:val="none"/>
              </w:rPr>
              <w:t xml:space="preserve"> </w:t>
            </w:r>
            <w:hyperlink r:id="rId6" w:history="1">
              <w:r w:rsidRPr="00B478DF">
                <w:rPr>
                  <w:color w:val="0000FF"/>
                  <w:u w:val="single"/>
                </w:rPr>
                <w:t>https://www.bbc.co.uk/bitesize/clips/zm3nvcw</w:t>
              </w:r>
            </w:hyperlink>
          </w:p>
          <w:p w14:paraId="24192B57" w14:textId="77777777" w:rsidR="00B478DF" w:rsidRPr="00B478DF" w:rsidRDefault="00B478DF" w:rsidP="004251A3">
            <w:pPr>
              <w:spacing w:after="0"/>
            </w:pPr>
          </w:p>
          <w:p w14:paraId="4DEDB8DC" w14:textId="1CA5EA45" w:rsidR="00B478DF" w:rsidRPr="000865D2" w:rsidRDefault="00B478DF" w:rsidP="004251A3">
            <w:pPr>
              <w:spacing w:after="0"/>
              <w:rPr>
                <w:rFonts w:ascii="Arial" w:eastAsia="Times New Roman" w:hAnsi="Arial" w:cs="Arial"/>
                <w:sz w:val="20"/>
                <w:szCs w:val="24"/>
              </w:rPr>
            </w:pPr>
          </w:p>
        </w:tc>
        <w:tc>
          <w:tcPr>
            <w:tcW w:w="1417" w:type="dxa"/>
            <w:gridSpan w:val="2"/>
          </w:tcPr>
          <w:p w14:paraId="6EFDB14D" w14:textId="7CEC33F3" w:rsidR="00B478DF" w:rsidRDefault="00B478DF" w:rsidP="00B478DF">
            <w:pPr>
              <w:spacing w:after="0"/>
              <w:rPr>
                <w:color w:val="0000FF"/>
                <w:u w:val="single"/>
              </w:rPr>
            </w:pPr>
            <w:hyperlink r:id="rId7" w:history="1">
              <w:r w:rsidRPr="00032D43">
                <w:rPr>
                  <w:rStyle w:val="Hyperlink"/>
                </w:rPr>
                <w:t>https://www.bbc.co.uk/bitesize/articles/zh4thbk</w:t>
              </w:r>
            </w:hyperlink>
          </w:p>
          <w:p w14:paraId="0C91DE4D" w14:textId="5309EE89" w:rsidR="00B478DF" w:rsidRDefault="00B478DF" w:rsidP="00B478DF">
            <w:pPr>
              <w:spacing w:after="0"/>
              <w:rPr>
                <w:color w:val="0000FF"/>
                <w:u w:val="single"/>
              </w:rPr>
            </w:pPr>
          </w:p>
          <w:p w14:paraId="3F10F14F" w14:textId="7B641D63" w:rsidR="00B478DF" w:rsidRPr="00B478DF" w:rsidRDefault="00B478DF" w:rsidP="00B478DF">
            <w:pPr>
              <w:spacing w:after="0"/>
            </w:pPr>
            <w:r w:rsidRPr="00B478DF">
              <w:t xml:space="preserve">Work through these activities on tense. </w:t>
            </w:r>
          </w:p>
          <w:p w14:paraId="7A58B92B" w14:textId="1587B935" w:rsidR="004251A3" w:rsidRPr="000865D2" w:rsidRDefault="004251A3" w:rsidP="004251A3">
            <w:pPr>
              <w:spacing w:after="0" w:line="240" w:lineRule="auto"/>
              <w:rPr>
                <w:rFonts w:ascii="Arial" w:eastAsia="Times New Roman" w:hAnsi="Arial" w:cs="Arial"/>
                <w:sz w:val="20"/>
                <w:szCs w:val="24"/>
              </w:rPr>
            </w:pPr>
          </w:p>
        </w:tc>
        <w:tc>
          <w:tcPr>
            <w:tcW w:w="2330" w:type="dxa"/>
            <w:gridSpan w:val="3"/>
          </w:tcPr>
          <w:p w14:paraId="396A01DC" w14:textId="74CF9C34" w:rsidR="004251A3" w:rsidRDefault="004251A3" w:rsidP="004251A3">
            <w:pPr>
              <w:spacing w:after="0" w:line="240" w:lineRule="auto"/>
            </w:pPr>
            <w:hyperlink r:id="rId8" w:history="1">
              <w:r w:rsidRPr="00032D43">
                <w:rPr>
                  <w:rStyle w:val="Hyperlink"/>
                </w:rPr>
                <w:t>https://www.thenational.academy/year-5/foundation/introducing-yourself-in-spanish-year-5-wk2-2</w:t>
              </w:r>
            </w:hyperlink>
          </w:p>
          <w:p w14:paraId="32D63548" w14:textId="77777777" w:rsidR="004251A3" w:rsidRDefault="004251A3" w:rsidP="004251A3">
            <w:pPr>
              <w:spacing w:after="0" w:line="240" w:lineRule="auto"/>
            </w:pPr>
          </w:p>
          <w:p w14:paraId="1238BEDF" w14:textId="5EC6D542" w:rsidR="004251A3" w:rsidRPr="000865D2" w:rsidRDefault="004251A3" w:rsidP="004251A3">
            <w:pPr>
              <w:spacing w:after="0" w:line="240" w:lineRule="auto"/>
              <w:rPr>
                <w:rFonts w:ascii="Arial" w:eastAsia="Times New Roman" w:hAnsi="Arial" w:cs="Arial"/>
                <w:sz w:val="20"/>
                <w:szCs w:val="24"/>
              </w:rPr>
            </w:pPr>
            <w:r>
              <w:t xml:space="preserve">Try some of these Spanish activities. </w:t>
            </w:r>
          </w:p>
        </w:tc>
      </w:tr>
      <w:tr w:rsidR="004251A3" w:rsidRPr="000865D2" w14:paraId="48331D6E" w14:textId="77777777" w:rsidTr="006C3346">
        <w:tc>
          <w:tcPr>
            <w:tcW w:w="2093" w:type="dxa"/>
          </w:tcPr>
          <w:p w14:paraId="48A05BA6" w14:textId="77777777" w:rsidR="004251A3"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Maths and Problem Solving</w:t>
            </w:r>
          </w:p>
          <w:p w14:paraId="4AE8DB6D" w14:textId="77777777" w:rsidR="004251A3" w:rsidRPr="000865D2" w:rsidRDefault="004251A3" w:rsidP="004251A3">
            <w:pPr>
              <w:spacing w:after="0" w:line="240" w:lineRule="auto"/>
              <w:rPr>
                <w:rFonts w:ascii="Arial" w:eastAsia="Times New Roman" w:hAnsi="Arial" w:cs="Arial"/>
                <w:b/>
                <w:bCs/>
                <w:sz w:val="24"/>
                <w:szCs w:val="24"/>
              </w:rPr>
            </w:pPr>
          </w:p>
        </w:tc>
        <w:tc>
          <w:tcPr>
            <w:tcW w:w="2438" w:type="dxa"/>
          </w:tcPr>
          <w:p w14:paraId="61753151" w14:textId="075493D1" w:rsidR="004251A3" w:rsidRDefault="004C3F8A" w:rsidP="004251A3">
            <w:pPr>
              <w:spacing w:after="0" w:line="240" w:lineRule="auto"/>
              <w:rPr>
                <w:rFonts w:ascii="Arial" w:eastAsia="Times New Roman" w:hAnsi="Arial" w:cs="Arial"/>
                <w:sz w:val="20"/>
                <w:szCs w:val="24"/>
              </w:rPr>
            </w:pPr>
            <w:r>
              <w:rPr>
                <w:rFonts w:ascii="Arial" w:eastAsia="Times New Roman" w:hAnsi="Arial" w:cs="Arial"/>
                <w:sz w:val="20"/>
                <w:szCs w:val="24"/>
              </w:rPr>
              <w:t>Please see the attached area and perimeter activities.</w:t>
            </w:r>
          </w:p>
          <w:p w14:paraId="52B77BE9" w14:textId="64198251" w:rsidR="000426C5" w:rsidRDefault="000426C5" w:rsidP="004251A3">
            <w:pPr>
              <w:spacing w:after="0" w:line="240" w:lineRule="auto"/>
              <w:rPr>
                <w:rFonts w:ascii="Arial" w:eastAsia="Times New Roman" w:hAnsi="Arial" w:cs="Arial"/>
                <w:sz w:val="20"/>
                <w:szCs w:val="24"/>
              </w:rPr>
            </w:pPr>
          </w:p>
          <w:p w14:paraId="6236C28E" w14:textId="6CC617B8" w:rsidR="004C3F8A" w:rsidRPr="000865D2" w:rsidRDefault="000426C5" w:rsidP="000426C5">
            <w:pPr>
              <w:spacing w:after="0" w:line="240" w:lineRule="auto"/>
              <w:rPr>
                <w:rFonts w:ascii="Arial" w:eastAsia="Times New Roman" w:hAnsi="Arial" w:cs="Arial"/>
                <w:sz w:val="20"/>
                <w:szCs w:val="24"/>
              </w:rPr>
            </w:pPr>
            <w:proofErr w:type="gramStart"/>
            <w:r>
              <w:rPr>
                <w:rFonts w:ascii="Arial" w:eastAsia="Times New Roman" w:hAnsi="Arial" w:cs="Arial"/>
                <w:sz w:val="20"/>
                <w:szCs w:val="24"/>
              </w:rPr>
              <w:t>Don’t</w:t>
            </w:r>
            <w:proofErr w:type="gramEnd"/>
            <w:r>
              <w:rPr>
                <w:rFonts w:ascii="Arial" w:eastAsia="Times New Roman" w:hAnsi="Arial" w:cs="Arial"/>
                <w:sz w:val="20"/>
                <w:szCs w:val="24"/>
              </w:rPr>
              <w:t xml:space="preserve"> forget the garden design investigation. I </w:t>
            </w:r>
            <w:proofErr w:type="gramStart"/>
            <w:r>
              <w:rPr>
                <w:rFonts w:ascii="Arial" w:eastAsia="Times New Roman" w:hAnsi="Arial" w:cs="Arial"/>
                <w:sz w:val="20"/>
                <w:szCs w:val="24"/>
              </w:rPr>
              <w:t>can’t</w:t>
            </w:r>
            <w:proofErr w:type="gramEnd"/>
            <w:r>
              <w:rPr>
                <w:rFonts w:ascii="Arial" w:eastAsia="Times New Roman" w:hAnsi="Arial" w:cs="Arial"/>
                <w:sz w:val="20"/>
                <w:szCs w:val="24"/>
              </w:rPr>
              <w:t xml:space="preserve"> wait to see what all your different gardens look like. </w:t>
            </w:r>
          </w:p>
        </w:tc>
        <w:tc>
          <w:tcPr>
            <w:tcW w:w="2695" w:type="dxa"/>
            <w:gridSpan w:val="5"/>
          </w:tcPr>
          <w:p w14:paraId="69243D1A" w14:textId="77777777" w:rsidR="004251A3" w:rsidRPr="000865D2" w:rsidRDefault="004251A3" w:rsidP="004251A3">
            <w:pPr>
              <w:spacing w:after="0" w:line="240" w:lineRule="auto"/>
              <w:rPr>
                <w:rFonts w:ascii="Arial" w:eastAsia="Times New Roman" w:hAnsi="Arial" w:cs="Arial"/>
                <w:sz w:val="16"/>
                <w:szCs w:val="24"/>
              </w:rPr>
            </w:pPr>
            <w:proofErr w:type="spellStart"/>
            <w:r>
              <w:rPr>
                <w:rFonts w:ascii="Arial" w:eastAsia="Times New Roman" w:hAnsi="Arial" w:cs="Arial"/>
                <w:sz w:val="20"/>
                <w:szCs w:val="24"/>
              </w:rPr>
              <w:t>MyMaths</w:t>
            </w:r>
            <w:proofErr w:type="spellEnd"/>
            <w:r>
              <w:rPr>
                <w:rFonts w:ascii="Arial" w:eastAsia="Times New Roman" w:hAnsi="Arial" w:cs="Arial"/>
                <w:sz w:val="20"/>
                <w:szCs w:val="24"/>
              </w:rPr>
              <w:t xml:space="preserve"> has been set. Please have a go at completing the work on the website. Login: Broadbent, Password: </w:t>
            </w:r>
            <w:proofErr w:type="spellStart"/>
            <w:r>
              <w:rPr>
                <w:rFonts w:ascii="Arial" w:eastAsia="Times New Roman" w:hAnsi="Arial" w:cs="Arial"/>
                <w:sz w:val="20"/>
                <w:szCs w:val="24"/>
              </w:rPr>
              <w:t>boostbroadbent</w:t>
            </w:r>
            <w:proofErr w:type="spellEnd"/>
            <w:r>
              <w:rPr>
                <w:rFonts w:ascii="Arial" w:eastAsia="Times New Roman" w:hAnsi="Arial" w:cs="Arial"/>
                <w:sz w:val="20"/>
                <w:szCs w:val="24"/>
              </w:rPr>
              <w:t>.</w:t>
            </w:r>
          </w:p>
        </w:tc>
        <w:tc>
          <w:tcPr>
            <w:tcW w:w="2016" w:type="dxa"/>
          </w:tcPr>
          <w:p w14:paraId="5A40E3A6" w14:textId="77777777" w:rsidR="004251A3" w:rsidRDefault="004251A3" w:rsidP="004251A3">
            <w:pPr>
              <w:spacing w:after="0" w:line="240" w:lineRule="auto"/>
            </w:pPr>
            <w:r>
              <w:t>Look at the daily lessons available on this link.</w:t>
            </w:r>
          </w:p>
          <w:p w14:paraId="71BBAEF0" w14:textId="71C2ABF2" w:rsidR="004251A3" w:rsidRPr="000865D2" w:rsidRDefault="004251A3" w:rsidP="004251A3">
            <w:pPr>
              <w:spacing w:after="0" w:line="240" w:lineRule="auto"/>
              <w:rPr>
                <w:rFonts w:ascii="Arial" w:eastAsia="Times New Roman" w:hAnsi="Arial" w:cs="Arial"/>
                <w:sz w:val="16"/>
                <w:szCs w:val="24"/>
              </w:rPr>
            </w:pPr>
            <w:hyperlink r:id="rId9" w:history="1">
              <w:r w:rsidRPr="00032D43">
                <w:rPr>
                  <w:rStyle w:val="Hyperlink"/>
                </w:rPr>
                <w:t>https://www.ncetm.org.uk/resources/54454</w:t>
              </w:r>
            </w:hyperlink>
          </w:p>
        </w:tc>
      </w:tr>
      <w:tr w:rsidR="003C3A0B" w:rsidRPr="000865D2" w14:paraId="3311E4D1" w14:textId="77777777" w:rsidTr="00AE1B14">
        <w:tc>
          <w:tcPr>
            <w:tcW w:w="2093" w:type="dxa"/>
          </w:tcPr>
          <w:p w14:paraId="6BFCE2B2" w14:textId="77777777" w:rsidR="003C3A0B" w:rsidRDefault="003C3A0B"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Science and the outside environment</w:t>
            </w:r>
          </w:p>
          <w:p w14:paraId="5F91A96B" w14:textId="77777777" w:rsidR="003C3A0B" w:rsidRPr="000865D2" w:rsidRDefault="003C3A0B" w:rsidP="004251A3">
            <w:pPr>
              <w:spacing w:after="0" w:line="240" w:lineRule="auto"/>
              <w:rPr>
                <w:rFonts w:ascii="Arial" w:eastAsia="Times New Roman" w:hAnsi="Arial" w:cs="Arial"/>
                <w:b/>
                <w:bCs/>
                <w:sz w:val="24"/>
                <w:szCs w:val="24"/>
              </w:rPr>
            </w:pPr>
          </w:p>
        </w:tc>
        <w:tc>
          <w:tcPr>
            <w:tcW w:w="7149" w:type="dxa"/>
            <w:gridSpan w:val="7"/>
          </w:tcPr>
          <w:p w14:paraId="120DEE4C" w14:textId="77777777" w:rsidR="003C3A0B" w:rsidRDefault="003C3A0B" w:rsidP="004251A3">
            <w:pPr>
              <w:spacing w:after="0" w:line="240" w:lineRule="auto"/>
            </w:pPr>
            <w:hyperlink r:id="rId10" w:history="1">
              <w:r w:rsidRPr="000426C5">
                <w:rPr>
                  <w:color w:val="0000FF"/>
                  <w:u w:val="single"/>
                </w:rPr>
                <w:t>https://www.bbc.co.uk/bitesize/topics/zf66fg8/articles/zqbm3k7</w:t>
              </w:r>
            </w:hyperlink>
          </w:p>
          <w:p w14:paraId="3B7B93C1" w14:textId="77777777" w:rsidR="003C3A0B" w:rsidRDefault="003C3A0B" w:rsidP="004251A3">
            <w:pPr>
              <w:spacing w:after="0" w:line="240" w:lineRule="auto"/>
            </w:pPr>
          </w:p>
          <w:p w14:paraId="0EE02B28" w14:textId="77777777" w:rsidR="003C3A0B" w:rsidRDefault="003C3A0B" w:rsidP="004251A3">
            <w:pPr>
              <w:spacing w:after="0" w:line="240" w:lineRule="auto"/>
            </w:pPr>
            <w:hyperlink r:id="rId11" w:history="1">
              <w:r w:rsidRPr="000426C5">
                <w:rPr>
                  <w:color w:val="0000FF"/>
                  <w:u w:val="single"/>
                </w:rPr>
                <w:t>https://www.bbc.co.uk/bitesize/topics/zf66fg8</w:t>
              </w:r>
            </w:hyperlink>
            <w:r>
              <w:t xml:space="preserve">  </w:t>
            </w:r>
          </w:p>
          <w:p w14:paraId="48E4616B" w14:textId="77777777" w:rsidR="003C3A0B" w:rsidRDefault="003C3A0B" w:rsidP="004251A3">
            <w:pPr>
              <w:spacing w:after="0" w:line="240" w:lineRule="auto"/>
            </w:pPr>
          </w:p>
          <w:p w14:paraId="7C7A0F13" w14:textId="77777777" w:rsidR="003C3A0B" w:rsidRDefault="003C3A0B" w:rsidP="004251A3">
            <w:pPr>
              <w:spacing w:after="0" w:line="240" w:lineRule="auto"/>
            </w:pPr>
            <w:hyperlink r:id="rId12" w:history="1">
              <w:r w:rsidRPr="003C3A0B">
                <w:rPr>
                  <w:color w:val="0000FF"/>
                  <w:u w:val="single"/>
                </w:rPr>
                <w:t>https://www.bbc.co.uk/bitesize/clips/zsjd7ty</w:t>
              </w:r>
            </w:hyperlink>
          </w:p>
          <w:p w14:paraId="71A1377F" w14:textId="77777777" w:rsidR="003C3A0B" w:rsidRDefault="003C3A0B" w:rsidP="004251A3">
            <w:pPr>
              <w:spacing w:after="0" w:line="240" w:lineRule="auto"/>
            </w:pPr>
          </w:p>
          <w:p w14:paraId="50DAFD0B" w14:textId="77777777" w:rsidR="003C3A0B" w:rsidRDefault="003C3A0B" w:rsidP="004251A3">
            <w:pPr>
              <w:spacing w:after="0" w:line="240" w:lineRule="auto"/>
            </w:pPr>
            <w:hyperlink r:id="rId13" w:history="1">
              <w:r w:rsidRPr="000426C5">
                <w:rPr>
                  <w:color w:val="0000FF"/>
                  <w:u w:val="single"/>
                </w:rPr>
                <w:t>https://www.stem.org.uk/system/files/elibr</w:t>
              </w:r>
              <w:r w:rsidRPr="000426C5">
                <w:rPr>
                  <w:color w:val="0000FF"/>
                  <w:u w:val="single"/>
                </w:rPr>
                <w:t>a</w:t>
              </w:r>
              <w:r w:rsidRPr="000426C5">
                <w:rPr>
                  <w:color w:val="0000FF"/>
                  <w:u w:val="single"/>
                </w:rPr>
                <w:t>ry-resources/legacy_files_migrated/25490-Comic5asbook.pdf</w:t>
              </w:r>
            </w:hyperlink>
            <w:r>
              <w:t xml:space="preserve">  </w:t>
            </w:r>
          </w:p>
          <w:p w14:paraId="7C2A7D36" w14:textId="77777777" w:rsidR="003C3A0B" w:rsidRDefault="003C3A0B" w:rsidP="004251A3">
            <w:pPr>
              <w:spacing w:after="0" w:line="240" w:lineRule="auto"/>
            </w:pPr>
          </w:p>
          <w:p w14:paraId="41CEBC12" w14:textId="0512883E" w:rsidR="003C3A0B" w:rsidRPr="0087143A" w:rsidRDefault="003C3A0B" w:rsidP="003C3A0B">
            <w:pPr>
              <w:spacing w:after="0" w:line="240" w:lineRule="auto"/>
            </w:pPr>
            <w:r>
              <w:t xml:space="preserve">Look at the information on gravity and review the information on air-resistance the click on the bottom link for your comic that introduces your task. Task notes for adults at home can be found in the attachments. </w:t>
            </w:r>
          </w:p>
        </w:tc>
      </w:tr>
      <w:tr w:rsidR="004251A3" w:rsidRPr="000865D2" w14:paraId="6D0D629A" w14:textId="77777777" w:rsidTr="006C3346">
        <w:tc>
          <w:tcPr>
            <w:tcW w:w="2093" w:type="dxa"/>
          </w:tcPr>
          <w:p w14:paraId="5083FD71" w14:textId="77777777" w:rsidR="004251A3"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Humanities and Citizenship</w:t>
            </w:r>
          </w:p>
          <w:p w14:paraId="729EB7E2" w14:textId="77777777" w:rsidR="004251A3" w:rsidRDefault="004251A3" w:rsidP="004251A3">
            <w:pPr>
              <w:spacing w:after="0" w:line="240" w:lineRule="auto"/>
              <w:rPr>
                <w:rFonts w:ascii="Arial" w:eastAsia="Times New Roman" w:hAnsi="Arial" w:cs="Arial"/>
                <w:b/>
                <w:bCs/>
                <w:sz w:val="24"/>
                <w:szCs w:val="24"/>
              </w:rPr>
            </w:pPr>
          </w:p>
          <w:p w14:paraId="4E013F27" w14:textId="77777777" w:rsidR="004251A3" w:rsidRPr="000865D2" w:rsidRDefault="004251A3" w:rsidP="004251A3">
            <w:pPr>
              <w:spacing w:after="0" w:line="240" w:lineRule="auto"/>
              <w:rPr>
                <w:rFonts w:ascii="Arial" w:eastAsia="Times New Roman" w:hAnsi="Arial" w:cs="Arial"/>
                <w:b/>
                <w:bCs/>
                <w:sz w:val="24"/>
                <w:szCs w:val="24"/>
              </w:rPr>
            </w:pPr>
          </w:p>
        </w:tc>
        <w:tc>
          <w:tcPr>
            <w:tcW w:w="2438" w:type="dxa"/>
          </w:tcPr>
          <w:p w14:paraId="245C77F4" w14:textId="77777777" w:rsidR="004251A3" w:rsidRDefault="007D4AE6" w:rsidP="004251A3">
            <w:pPr>
              <w:spacing w:after="0" w:line="240" w:lineRule="auto"/>
            </w:pPr>
            <w:hyperlink r:id="rId14" w:history="1">
              <w:r w:rsidRPr="007D4AE6">
                <w:rPr>
                  <w:color w:val="0000FF"/>
                  <w:u w:val="single"/>
                </w:rPr>
                <w:t>https://www.bbc.co.uk/bitesize/topics/z849q6f/articles/z4g3qp3</w:t>
              </w:r>
            </w:hyperlink>
          </w:p>
          <w:p w14:paraId="68DEECE6" w14:textId="77777777" w:rsidR="007D4AE6" w:rsidRDefault="007D4AE6" w:rsidP="004251A3">
            <w:pPr>
              <w:spacing w:after="0" w:line="240" w:lineRule="auto"/>
            </w:pPr>
          </w:p>
          <w:p w14:paraId="2518C1E4" w14:textId="77777777" w:rsidR="007D4AE6" w:rsidRDefault="007D4AE6" w:rsidP="004251A3">
            <w:pPr>
              <w:spacing w:after="0" w:line="240" w:lineRule="auto"/>
            </w:pPr>
            <w:hyperlink r:id="rId15" w:history="1">
              <w:r w:rsidRPr="007D4AE6">
                <w:rPr>
                  <w:color w:val="0000FF"/>
                  <w:u w:val="single"/>
                </w:rPr>
                <w:t>http://www.primaryhomeworkhelp.co.uk/mountains/types.htm</w:t>
              </w:r>
            </w:hyperlink>
          </w:p>
          <w:p w14:paraId="598088A8" w14:textId="77777777" w:rsidR="007D4AE6" w:rsidRDefault="007D4AE6" w:rsidP="004251A3">
            <w:pPr>
              <w:spacing w:after="0" w:line="240" w:lineRule="auto"/>
            </w:pPr>
          </w:p>
          <w:p w14:paraId="20E0A44B" w14:textId="0E1BBBC9" w:rsidR="007D4AE6" w:rsidRPr="007D4AE6" w:rsidRDefault="007D4AE6" w:rsidP="004251A3">
            <w:pPr>
              <w:spacing w:after="0" w:line="240" w:lineRule="auto"/>
            </w:pPr>
            <w:r>
              <w:t xml:space="preserve">Find out about how mountains are formed </w:t>
            </w:r>
            <w:r>
              <w:lastRenderedPageBreak/>
              <w:t>and the different types of mountains and then create a presentation on this in any form.</w:t>
            </w:r>
          </w:p>
        </w:tc>
        <w:tc>
          <w:tcPr>
            <w:tcW w:w="4711" w:type="dxa"/>
            <w:gridSpan w:val="6"/>
          </w:tcPr>
          <w:p w14:paraId="4A7EC9AA" w14:textId="77777777" w:rsidR="004251A3" w:rsidRDefault="004251A3" w:rsidP="004251A3">
            <w:pPr>
              <w:spacing w:after="0" w:line="240" w:lineRule="auto"/>
            </w:pPr>
            <w:hyperlink r:id="rId16" w:history="1">
              <w:r w:rsidRPr="004251A3">
                <w:rPr>
                  <w:color w:val="0000FF"/>
                  <w:u w:val="single"/>
                </w:rPr>
                <w:t>https://www.thinkuknow.co.uk/parents/Support-tools/home-activity-worksheets/8-10s/?utm_source=Thinkuknow&amp;utm_campaign=03f521e658-TUK_ONLINE_SAFETY_AT_HOME_21_04_20&amp;utm_medium=email&amp;utm_term=0_0b54505554-03f521e658-64877997</w:t>
              </w:r>
            </w:hyperlink>
          </w:p>
          <w:p w14:paraId="7D0B5B71" w14:textId="77777777" w:rsidR="004251A3" w:rsidRDefault="004251A3" w:rsidP="004251A3">
            <w:pPr>
              <w:spacing w:after="0" w:line="240" w:lineRule="auto"/>
            </w:pPr>
          </w:p>
          <w:p w14:paraId="786F9E00" w14:textId="37BFF257" w:rsidR="004251A3" w:rsidRPr="000865D2" w:rsidRDefault="004251A3" w:rsidP="004251A3">
            <w:pPr>
              <w:spacing w:after="0" w:line="240" w:lineRule="auto"/>
              <w:rPr>
                <w:rFonts w:ascii="Arial" w:eastAsia="Times New Roman" w:hAnsi="Arial" w:cs="Arial"/>
                <w:sz w:val="20"/>
                <w:szCs w:val="24"/>
              </w:rPr>
            </w:pPr>
            <w:r>
              <w:t xml:space="preserve">Make sure you are staying safe online, complete some of these activities to help you.   </w:t>
            </w:r>
          </w:p>
        </w:tc>
      </w:tr>
      <w:tr w:rsidR="004251A3" w:rsidRPr="000865D2" w14:paraId="55E309D6" w14:textId="77777777" w:rsidTr="000563FE">
        <w:trPr>
          <w:trHeight w:val="1775"/>
        </w:trPr>
        <w:tc>
          <w:tcPr>
            <w:tcW w:w="2093" w:type="dxa"/>
          </w:tcPr>
          <w:p w14:paraId="358CB0D9"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Creative Arts</w:t>
            </w:r>
          </w:p>
        </w:tc>
        <w:tc>
          <w:tcPr>
            <w:tcW w:w="3856" w:type="dxa"/>
            <w:gridSpan w:val="3"/>
          </w:tcPr>
          <w:p w14:paraId="71E7F23F" w14:textId="178A9C2A" w:rsidR="004251A3" w:rsidRDefault="004251A3" w:rsidP="004251A3">
            <w:pPr>
              <w:spacing w:after="0" w:line="240" w:lineRule="auto"/>
            </w:pPr>
            <w:hyperlink r:id="rId17" w:history="1">
              <w:r w:rsidRPr="000563FE">
                <w:rPr>
                  <w:color w:val="0000FF"/>
                  <w:u w:val="single"/>
                </w:rPr>
                <w:t>https://learning-platform.roh.org.uk/what-do-you-see/</w:t>
              </w:r>
            </w:hyperlink>
          </w:p>
          <w:p w14:paraId="3B95C64F" w14:textId="7BE59060" w:rsidR="004251A3" w:rsidRDefault="004251A3" w:rsidP="004251A3">
            <w:pPr>
              <w:spacing w:after="0" w:line="240" w:lineRule="auto"/>
            </w:pPr>
          </w:p>
          <w:p w14:paraId="30E09E40" w14:textId="06211420" w:rsidR="004251A3" w:rsidRDefault="004251A3" w:rsidP="004251A3">
            <w:pPr>
              <w:spacing w:after="0" w:line="240" w:lineRule="auto"/>
            </w:pPr>
            <w:r>
              <w:t xml:space="preserve">Check out the royal opera house website and get creative. There are lots of great ideas for you to try. </w:t>
            </w:r>
          </w:p>
          <w:p w14:paraId="72EB7AB4" w14:textId="77777777" w:rsidR="004251A3" w:rsidRDefault="004251A3" w:rsidP="004251A3">
            <w:pPr>
              <w:spacing w:after="0" w:line="240" w:lineRule="auto"/>
            </w:pPr>
          </w:p>
        </w:tc>
        <w:tc>
          <w:tcPr>
            <w:tcW w:w="3293" w:type="dxa"/>
            <w:gridSpan w:val="4"/>
          </w:tcPr>
          <w:p w14:paraId="4BF01F06" w14:textId="121053B6" w:rsidR="004251A3" w:rsidRPr="000865D2" w:rsidRDefault="007D4AE6"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Draw a mountain range in an unusual </w:t>
            </w:r>
            <w:proofErr w:type="gramStart"/>
            <w:r>
              <w:rPr>
                <w:rFonts w:ascii="Arial" w:eastAsia="Times New Roman" w:hAnsi="Arial" w:cs="Arial"/>
                <w:sz w:val="20"/>
                <w:szCs w:val="24"/>
              </w:rPr>
              <w:t>medium-chalk</w:t>
            </w:r>
            <w:proofErr w:type="gramEnd"/>
            <w:r>
              <w:rPr>
                <w:rFonts w:ascii="Arial" w:eastAsia="Times New Roman" w:hAnsi="Arial" w:cs="Arial"/>
                <w:sz w:val="20"/>
                <w:szCs w:val="24"/>
              </w:rPr>
              <w:t xml:space="preserve">/charcoal/glitter. Get creating. </w:t>
            </w:r>
          </w:p>
        </w:tc>
      </w:tr>
      <w:tr w:rsidR="004251A3" w:rsidRPr="000865D2" w14:paraId="5A91BC21" w14:textId="77777777" w:rsidTr="006C3346">
        <w:trPr>
          <w:trHeight w:val="1775"/>
        </w:trPr>
        <w:tc>
          <w:tcPr>
            <w:tcW w:w="2093" w:type="dxa"/>
          </w:tcPr>
          <w:p w14:paraId="01FD4B1C" w14:textId="77777777" w:rsidR="004251A3" w:rsidRPr="000865D2" w:rsidRDefault="004251A3"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Physical Education</w:t>
            </w:r>
          </w:p>
        </w:tc>
        <w:tc>
          <w:tcPr>
            <w:tcW w:w="2438" w:type="dxa"/>
          </w:tcPr>
          <w:p w14:paraId="70A92C39" w14:textId="77777777" w:rsidR="004251A3" w:rsidRDefault="004251A3" w:rsidP="004251A3">
            <w:pPr>
              <w:spacing w:after="0" w:line="240" w:lineRule="auto"/>
            </w:pPr>
            <w:hyperlink r:id="rId18" w:history="1">
              <w:r w:rsidRPr="000563FE">
                <w:rPr>
                  <w:color w:val="0000FF"/>
                  <w:u w:val="single"/>
                </w:rPr>
                <w:t>file:///C:/Users/dataoperations/Downloads/Joy%20of%20Moving%20Home%20School%20Festival%20Booklet%20(1).pdf</w:t>
              </w:r>
            </w:hyperlink>
          </w:p>
          <w:p w14:paraId="50CEC169" w14:textId="77777777" w:rsidR="004251A3" w:rsidRDefault="004251A3" w:rsidP="004251A3">
            <w:pPr>
              <w:spacing w:after="0" w:line="240" w:lineRule="auto"/>
              <w:rPr>
                <w:rFonts w:ascii="Arial" w:eastAsia="Times New Roman" w:hAnsi="Arial" w:cs="Arial"/>
                <w:sz w:val="20"/>
                <w:szCs w:val="24"/>
              </w:rPr>
            </w:pPr>
          </w:p>
          <w:p w14:paraId="4A318BF3" w14:textId="77777777" w:rsidR="004251A3" w:rsidRDefault="004251A3" w:rsidP="004251A3">
            <w:pPr>
              <w:spacing w:after="0" w:line="240" w:lineRule="auto"/>
              <w:rPr>
                <w:rFonts w:ascii="Arial" w:eastAsia="Times New Roman" w:hAnsi="Arial" w:cs="Arial"/>
                <w:sz w:val="20"/>
                <w:szCs w:val="24"/>
              </w:rPr>
            </w:pPr>
          </w:p>
          <w:p w14:paraId="6D372804" w14:textId="3E32E18B" w:rsidR="004251A3" w:rsidRPr="000865D2" w:rsidRDefault="004251A3"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Taking part in the joy of moving festival and you could have the chance to win £500. </w:t>
            </w:r>
          </w:p>
        </w:tc>
        <w:tc>
          <w:tcPr>
            <w:tcW w:w="4711" w:type="dxa"/>
            <w:gridSpan w:val="6"/>
          </w:tcPr>
          <w:p w14:paraId="1DBD5BD3" w14:textId="77777777" w:rsidR="004251A3" w:rsidRDefault="004251A3" w:rsidP="004251A3">
            <w:pPr>
              <w:spacing w:after="0" w:line="240" w:lineRule="auto"/>
            </w:pPr>
            <w:hyperlink r:id="rId19" w:history="1">
              <w:r w:rsidRPr="005454AA">
                <w:rPr>
                  <w:color w:val="0000FF"/>
                  <w:u w:val="single"/>
                </w:rPr>
                <w:t>https://www.youthsporttrust.org/pe-home-learning</w:t>
              </w:r>
            </w:hyperlink>
          </w:p>
          <w:p w14:paraId="04786939" w14:textId="77777777" w:rsidR="004251A3" w:rsidRDefault="004251A3" w:rsidP="004251A3">
            <w:pPr>
              <w:spacing w:after="0" w:line="240" w:lineRule="auto"/>
            </w:pPr>
          </w:p>
          <w:p w14:paraId="21913457" w14:textId="42818CB3" w:rsidR="004251A3" w:rsidRPr="000865D2" w:rsidRDefault="004251A3" w:rsidP="004251A3">
            <w:pPr>
              <w:spacing w:after="0" w:line="240" w:lineRule="auto"/>
              <w:rPr>
                <w:rFonts w:ascii="Arial" w:eastAsia="Times New Roman" w:hAnsi="Arial" w:cs="Arial"/>
                <w:sz w:val="20"/>
                <w:szCs w:val="24"/>
              </w:rPr>
            </w:pPr>
            <w:r>
              <w:t xml:space="preserve">Try </w:t>
            </w:r>
            <w:r>
              <w:t>some of these super home learning ideas for PE</w:t>
            </w:r>
            <w:r>
              <w:t xml:space="preserve">, there are loads to choose from.  </w:t>
            </w:r>
          </w:p>
        </w:tc>
      </w:tr>
      <w:tr w:rsidR="004251A3" w:rsidRPr="000865D2" w14:paraId="5318CB0E" w14:textId="77777777" w:rsidTr="006C3346">
        <w:trPr>
          <w:trHeight w:val="1775"/>
        </w:trPr>
        <w:tc>
          <w:tcPr>
            <w:tcW w:w="2093" w:type="dxa"/>
          </w:tcPr>
          <w:p w14:paraId="23EB259E" w14:textId="77777777" w:rsidR="004251A3" w:rsidRDefault="004251A3"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Reading</w:t>
            </w:r>
          </w:p>
        </w:tc>
        <w:tc>
          <w:tcPr>
            <w:tcW w:w="2438" w:type="dxa"/>
          </w:tcPr>
          <w:p w14:paraId="0F0ED9E5" w14:textId="1921FCED" w:rsidR="004251A3" w:rsidRPr="000865D2" w:rsidRDefault="004251A3" w:rsidP="006C3346">
            <w:pPr>
              <w:spacing w:after="0" w:line="240" w:lineRule="auto"/>
              <w:rPr>
                <w:rFonts w:ascii="Arial" w:eastAsia="Times New Roman" w:hAnsi="Arial" w:cs="Arial"/>
                <w:sz w:val="20"/>
                <w:szCs w:val="24"/>
              </w:rPr>
            </w:pPr>
            <w:r>
              <w:rPr>
                <w:rFonts w:ascii="Arial" w:eastAsia="Times New Roman" w:hAnsi="Arial" w:cs="Arial"/>
                <w:sz w:val="20"/>
                <w:szCs w:val="24"/>
              </w:rPr>
              <w:t xml:space="preserve">Remember to aim for 30 minutes a day. </w:t>
            </w:r>
          </w:p>
        </w:tc>
        <w:tc>
          <w:tcPr>
            <w:tcW w:w="2552" w:type="dxa"/>
            <w:gridSpan w:val="4"/>
          </w:tcPr>
          <w:p w14:paraId="47C9E235" w14:textId="0C0C4C6B" w:rsidR="004251A3" w:rsidRPr="000865D2" w:rsidRDefault="004251A3" w:rsidP="004251A3">
            <w:pPr>
              <w:spacing w:after="0" w:line="240" w:lineRule="auto"/>
              <w:rPr>
                <w:rFonts w:ascii="Arial" w:eastAsia="Times New Roman" w:hAnsi="Arial" w:cs="Arial"/>
                <w:sz w:val="20"/>
                <w:szCs w:val="24"/>
              </w:rPr>
            </w:pPr>
            <w:proofErr w:type="gramStart"/>
            <w:r>
              <w:rPr>
                <w:rFonts w:ascii="Arial" w:eastAsia="Times New Roman" w:hAnsi="Arial" w:cs="Arial"/>
                <w:sz w:val="20"/>
                <w:szCs w:val="24"/>
              </w:rPr>
              <w:t>Don’t</w:t>
            </w:r>
            <w:proofErr w:type="gramEnd"/>
            <w:r>
              <w:rPr>
                <w:rFonts w:ascii="Arial" w:eastAsia="Times New Roman" w:hAnsi="Arial" w:cs="Arial"/>
                <w:sz w:val="20"/>
                <w:szCs w:val="24"/>
              </w:rPr>
              <w:t xml:space="preserve"> forget to log on to </w:t>
            </w:r>
            <w:proofErr w:type="spellStart"/>
            <w:r>
              <w:rPr>
                <w:rFonts w:ascii="Arial" w:eastAsia="Times New Roman" w:hAnsi="Arial" w:cs="Arial"/>
                <w:sz w:val="20"/>
                <w:szCs w:val="24"/>
              </w:rPr>
              <w:t>BugClub</w:t>
            </w:r>
            <w:proofErr w:type="spellEnd"/>
            <w:r>
              <w:rPr>
                <w:rFonts w:ascii="Arial" w:eastAsia="Times New Roman" w:hAnsi="Arial" w:cs="Arial"/>
                <w:sz w:val="20"/>
                <w:szCs w:val="24"/>
              </w:rPr>
              <w:t xml:space="preserve"> to read books and answer some comprehension questions. </w:t>
            </w:r>
          </w:p>
        </w:tc>
        <w:tc>
          <w:tcPr>
            <w:tcW w:w="2159" w:type="dxa"/>
            <w:gridSpan w:val="2"/>
          </w:tcPr>
          <w:p w14:paraId="367E8425" w14:textId="671B6DBC" w:rsidR="004251A3" w:rsidRDefault="004251A3"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Love reading for kids has lots of great extracts of books. Have a read to find a book you might want to read fully. </w:t>
            </w:r>
          </w:p>
          <w:p w14:paraId="224DB671" w14:textId="77777777" w:rsidR="004251A3" w:rsidRPr="00E30A62" w:rsidRDefault="004251A3" w:rsidP="004251A3">
            <w:pPr>
              <w:spacing w:after="0" w:line="240" w:lineRule="auto"/>
              <w:rPr>
                <w:rFonts w:ascii="Arial" w:eastAsia="Times New Roman" w:hAnsi="Arial" w:cs="Arial"/>
                <w:sz w:val="20"/>
                <w:szCs w:val="24"/>
              </w:rPr>
            </w:pPr>
          </w:p>
          <w:p w14:paraId="11F3DAAD" w14:textId="1A5CCB2B" w:rsidR="004251A3" w:rsidRPr="00E30A62" w:rsidRDefault="004251A3" w:rsidP="004251A3">
            <w:pPr>
              <w:rPr>
                <w:rFonts w:ascii="Arial" w:eastAsia="Times New Roman" w:hAnsi="Arial" w:cs="Arial"/>
                <w:sz w:val="20"/>
                <w:szCs w:val="24"/>
              </w:rPr>
            </w:pPr>
            <w:hyperlink r:id="rId20" w:history="1">
              <w:r>
                <w:rPr>
                  <w:rStyle w:val="Hyperlink"/>
                </w:rPr>
                <w:t>https://www.lovereading4kids.co.uk/</w:t>
              </w:r>
            </w:hyperlink>
          </w:p>
        </w:tc>
      </w:tr>
      <w:tr w:rsidR="004251A3" w:rsidRPr="000865D2" w14:paraId="3A65335F" w14:textId="77777777" w:rsidTr="006C3346">
        <w:trPr>
          <w:trHeight w:val="1775"/>
        </w:trPr>
        <w:tc>
          <w:tcPr>
            <w:tcW w:w="2093" w:type="dxa"/>
          </w:tcPr>
          <w:p w14:paraId="7932B85E" w14:textId="77777777" w:rsidR="004251A3" w:rsidRDefault="004251A3"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Times tables </w:t>
            </w:r>
          </w:p>
        </w:tc>
        <w:tc>
          <w:tcPr>
            <w:tcW w:w="2438" w:type="dxa"/>
          </w:tcPr>
          <w:p w14:paraId="4340ADE9" w14:textId="57867C4B" w:rsidR="004251A3" w:rsidRDefault="004251A3"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Work on the times tables you are least confident in. See if you can increase your speed every time you do them. Time yourself. Then work on the division associated with it. </w:t>
            </w:r>
          </w:p>
          <w:p w14:paraId="323519AE" w14:textId="77777777" w:rsidR="004251A3" w:rsidRDefault="004251A3" w:rsidP="004251A3">
            <w:pPr>
              <w:spacing w:after="0" w:line="240" w:lineRule="auto"/>
              <w:rPr>
                <w:rFonts w:ascii="Arial" w:eastAsia="Times New Roman" w:hAnsi="Arial" w:cs="Arial"/>
                <w:sz w:val="20"/>
                <w:szCs w:val="24"/>
              </w:rPr>
            </w:pPr>
          </w:p>
          <w:p w14:paraId="36555CD9" w14:textId="77777777" w:rsidR="004251A3" w:rsidRDefault="004251A3" w:rsidP="004251A3">
            <w:pPr>
              <w:spacing w:after="0" w:line="240" w:lineRule="auto"/>
              <w:rPr>
                <w:rFonts w:ascii="Arial" w:eastAsia="Times New Roman" w:hAnsi="Arial" w:cs="Arial"/>
                <w:sz w:val="20"/>
                <w:szCs w:val="24"/>
              </w:rPr>
            </w:pPr>
            <w:proofErr w:type="spellStart"/>
            <w:proofErr w:type="gramStart"/>
            <w:r>
              <w:rPr>
                <w:rFonts w:ascii="Arial" w:eastAsia="Times New Roman" w:hAnsi="Arial" w:cs="Arial"/>
                <w:sz w:val="20"/>
                <w:szCs w:val="24"/>
              </w:rPr>
              <w:t>e.g</w:t>
            </w:r>
            <w:proofErr w:type="spellEnd"/>
            <w:r>
              <w:rPr>
                <w:rFonts w:ascii="Arial" w:eastAsia="Times New Roman" w:hAnsi="Arial" w:cs="Arial"/>
                <w:sz w:val="20"/>
                <w:szCs w:val="24"/>
              </w:rPr>
              <w:t xml:space="preserve">  3</w:t>
            </w:r>
            <w:proofErr w:type="gramEnd"/>
            <w:r>
              <w:rPr>
                <w:rFonts w:ascii="Arial" w:eastAsia="Times New Roman" w:hAnsi="Arial" w:cs="Arial"/>
                <w:sz w:val="20"/>
                <w:szCs w:val="24"/>
              </w:rPr>
              <w:t xml:space="preserve"> x 6 = 18</w:t>
            </w:r>
          </w:p>
          <w:p w14:paraId="29D7D7A6" w14:textId="4EA87497" w:rsidR="004251A3" w:rsidRPr="000865D2" w:rsidRDefault="004251A3" w:rsidP="004251A3">
            <w:pPr>
              <w:spacing w:after="0" w:line="240" w:lineRule="auto"/>
              <w:rPr>
                <w:rFonts w:ascii="Arial" w:eastAsia="Times New Roman" w:hAnsi="Arial" w:cs="Arial"/>
                <w:sz w:val="20"/>
                <w:szCs w:val="24"/>
              </w:rPr>
            </w:pPr>
            <w:proofErr w:type="gramStart"/>
            <w:r>
              <w:rPr>
                <w:rFonts w:ascii="Arial" w:eastAsia="Times New Roman" w:hAnsi="Arial" w:cs="Arial"/>
                <w:sz w:val="20"/>
                <w:szCs w:val="24"/>
              </w:rPr>
              <w:t>so</w:t>
            </w:r>
            <w:proofErr w:type="gramEnd"/>
            <w:r>
              <w:rPr>
                <w:rFonts w:ascii="Arial" w:eastAsia="Times New Roman" w:hAnsi="Arial" w:cs="Arial"/>
                <w:sz w:val="20"/>
                <w:szCs w:val="24"/>
              </w:rPr>
              <w:t xml:space="preserve"> 18 ÷ 6 = 3</w:t>
            </w:r>
          </w:p>
        </w:tc>
        <w:tc>
          <w:tcPr>
            <w:tcW w:w="2552" w:type="dxa"/>
            <w:gridSpan w:val="4"/>
          </w:tcPr>
          <w:p w14:paraId="6212FB4D" w14:textId="77777777" w:rsidR="004251A3" w:rsidRDefault="004251A3" w:rsidP="004251A3">
            <w:pPr>
              <w:spacing w:after="0" w:line="240" w:lineRule="auto"/>
              <w:rPr>
                <w:rFonts w:ascii="Arial" w:eastAsia="Times New Roman" w:hAnsi="Arial" w:cs="Arial"/>
                <w:sz w:val="20"/>
                <w:szCs w:val="24"/>
              </w:rPr>
            </w:pPr>
            <w:proofErr w:type="gramStart"/>
            <w:r>
              <w:rPr>
                <w:rFonts w:ascii="Arial" w:eastAsia="Times New Roman" w:hAnsi="Arial" w:cs="Arial"/>
                <w:sz w:val="20"/>
                <w:szCs w:val="24"/>
              </w:rPr>
              <w:t>Don’t</w:t>
            </w:r>
            <w:proofErr w:type="gramEnd"/>
            <w:r>
              <w:rPr>
                <w:rFonts w:ascii="Arial" w:eastAsia="Times New Roman" w:hAnsi="Arial" w:cs="Arial"/>
                <w:sz w:val="20"/>
                <w:szCs w:val="24"/>
              </w:rPr>
              <w:t xml:space="preserve"> forget to log on to </w:t>
            </w:r>
          </w:p>
          <w:p w14:paraId="5878CB8D" w14:textId="174D503F" w:rsidR="004251A3" w:rsidRPr="000865D2" w:rsidRDefault="004251A3"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TT </w:t>
            </w:r>
            <w:proofErr w:type="spellStart"/>
            <w:r>
              <w:rPr>
                <w:rFonts w:ascii="Arial" w:eastAsia="Times New Roman" w:hAnsi="Arial" w:cs="Arial"/>
                <w:sz w:val="20"/>
                <w:szCs w:val="24"/>
              </w:rPr>
              <w:t>rockstars</w:t>
            </w:r>
            <w:proofErr w:type="spellEnd"/>
            <w:r>
              <w:rPr>
                <w:rFonts w:ascii="Arial" w:eastAsia="Times New Roman" w:hAnsi="Arial" w:cs="Arial"/>
                <w:sz w:val="20"/>
                <w:szCs w:val="24"/>
              </w:rPr>
              <w:t xml:space="preserve"> for some practise.      </w:t>
            </w:r>
          </w:p>
        </w:tc>
        <w:tc>
          <w:tcPr>
            <w:tcW w:w="2159" w:type="dxa"/>
            <w:gridSpan w:val="2"/>
          </w:tcPr>
          <w:p w14:paraId="73DDEAA9" w14:textId="59C5A639" w:rsidR="004251A3" w:rsidRPr="006C3346" w:rsidRDefault="004251A3" w:rsidP="004251A3">
            <w:pPr>
              <w:spacing w:after="0" w:line="240" w:lineRule="auto"/>
              <w:rPr>
                <w:rFonts w:ascii="Arial" w:eastAsia="Times New Roman" w:hAnsi="Arial" w:cs="Arial"/>
                <w:sz w:val="20"/>
                <w:szCs w:val="24"/>
                <w:highlight w:val="yellow"/>
              </w:rPr>
            </w:pPr>
            <w:r w:rsidRPr="006C3346">
              <w:rPr>
                <w:rFonts w:ascii="Arial" w:eastAsia="Times New Roman" w:hAnsi="Arial" w:cs="Arial"/>
                <w:sz w:val="20"/>
                <w:szCs w:val="24"/>
                <w:highlight w:val="yellow"/>
              </w:rPr>
              <w:t xml:space="preserve">Can you find all the related facts to the times tables you are working </w:t>
            </w:r>
            <w:proofErr w:type="gramStart"/>
            <w:r w:rsidRPr="006C3346">
              <w:rPr>
                <w:rFonts w:ascii="Arial" w:eastAsia="Times New Roman" w:hAnsi="Arial" w:cs="Arial"/>
                <w:sz w:val="20"/>
                <w:szCs w:val="24"/>
                <w:highlight w:val="yellow"/>
              </w:rPr>
              <w:t>on.</w:t>
            </w:r>
            <w:proofErr w:type="gramEnd"/>
            <w:r w:rsidRPr="006C3346">
              <w:rPr>
                <w:rFonts w:ascii="Arial" w:eastAsia="Times New Roman" w:hAnsi="Arial" w:cs="Arial"/>
                <w:sz w:val="20"/>
                <w:szCs w:val="24"/>
                <w:highlight w:val="yellow"/>
              </w:rPr>
              <w:t xml:space="preserve"> </w:t>
            </w:r>
          </w:p>
          <w:p w14:paraId="0A896120" w14:textId="77777777" w:rsidR="004251A3" w:rsidRPr="006C3346" w:rsidRDefault="004251A3" w:rsidP="004251A3">
            <w:pPr>
              <w:spacing w:after="0" w:line="240" w:lineRule="auto"/>
              <w:rPr>
                <w:rFonts w:ascii="Arial" w:eastAsia="Times New Roman" w:hAnsi="Arial" w:cs="Arial"/>
                <w:sz w:val="20"/>
                <w:szCs w:val="24"/>
                <w:highlight w:val="yellow"/>
              </w:rPr>
            </w:pPr>
            <w:proofErr w:type="spellStart"/>
            <w:r w:rsidRPr="006C3346">
              <w:rPr>
                <w:rFonts w:ascii="Arial" w:eastAsia="Times New Roman" w:hAnsi="Arial" w:cs="Arial"/>
                <w:sz w:val="20"/>
                <w:szCs w:val="24"/>
                <w:highlight w:val="yellow"/>
              </w:rPr>
              <w:t>E.g</w:t>
            </w:r>
            <w:proofErr w:type="spellEnd"/>
            <w:r w:rsidRPr="006C3346">
              <w:rPr>
                <w:rFonts w:ascii="Arial" w:eastAsia="Times New Roman" w:hAnsi="Arial" w:cs="Arial"/>
                <w:sz w:val="20"/>
                <w:szCs w:val="24"/>
                <w:highlight w:val="yellow"/>
              </w:rPr>
              <w:t xml:space="preserve"> if 3 x 6 = 18  </w:t>
            </w:r>
          </w:p>
          <w:p w14:paraId="58821674" w14:textId="77777777" w:rsidR="004251A3" w:rsidRPr="006C3346" w:rsidRDefault="004251A3" w:rsidP="004251A3">
            <w:pPr>
              <w:spacing w:after="0" w:line="240" w:lineRule="auto"/>
              <w:rPr>
                <w:rFonts w:ascii="Arial" w:eastAsia="Times New Roman" w:hAnsi="Arial" w:cs="Arial"/>
                <w:sz w:val="20"/>
                <w:szCs w:val="24"/>
                <w:highlight w:val="yellow"/>
              </w:rPr>
            </w:pPr>
            <w:r w:rsidRPr="006C3346">
              <w:rPr>
                <w:rFonts w:ascii="Arial" w:eastAsia="Times New Roman" w:hAnsi="Arial" w:cs="Arial"/>
                <w:sz w:val="20"/>
                <w:szCs w:val="24"/>
                <w:highlight w:val="yellow"/>
              </w:rPr>
              <w:t>Then 30 x 6 = 180</w:t>
            </w:r>
          </w:p>
          <w:p w14:paraId="1E7645EC" w14:textId="26F7C3F2" w:rsidR="004251A3" w:rsidRPr="000865D2" w:rsidRDefault="004251A3" w:rsidP="004251A3">
            <w:pPr>
              <w:spacing w:after="0" w:line="240" w:lineRule="auto"/>
              <w:rPr>
                <w:rFonts w:ascii="Arial" w:eastAsia="Times New Roman" w:hAnsi="Arial" w:cs="Arial"/>
                <w:sz w:val="20"/>
                <w:szCs w:val="24"/>
              </w:rPr>
            </w:pPr>
            <w:r w:rsidRPr="006C3346">
              <w:rPr>
                <w:rFonts w:ascii="Arial" w:eastAsia="Times New Roman" w:hAnsi="Arial" w:cs="Arial"/>
                <w:sz w:val="20"/>
                <w:szCs w:val="24"/>
                <w:highlight w:val="yellow"/>
              </w:rPr>
              <w:t>And 30 x 60 = 1800</w:t>
            </w:r>
          </w:p>
        </w:tc>
      </w:tr>
    </w:tbl>
    <w:p w14:paraId="577085AC" w14:textId="77777777" w:rsidR="00221CE5" w:rsidRDefault="00221CE5"/>
    <w:sectPr w:rsidR="00221CE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22E3" w14:textId="77777777" w:rsidR="00FF02B8" w:rsidRDefault="00FF02B8" w:rsidP="00FF02B8">
      <w:pPr>
        <w:spacing w:after="0" w:line="240" w:lineRule="auto"/>
      </w:pPr>
      <w:r>
        <w:separator/>
      </w:r>
    </w:p>
  </w:endnote>
  <w:endnote w:type="continuationSeparator" w:id="0">
    <w:p w14:paraId="366827E8"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003D" w14:textId="77777777" w:rsidR="00FF02B8" w:rsidRDefault="00FF02B8" w:rsidP="00FF02B8">
      <w:pPr>
        <w:spacing w:after="0" w:line="240" w:lineRule="auto"/>
      </w:pPr>
      <w:r>
        <w:separator/>
      </w:r>
    </w:p>
  </w:footnote>
  <w:footnote w:type="continuationSeparator" w:id="0">
    <w:p w14:paraId="5D499E48"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3DB0" w14:textId="77777777" w:rsidR="00FF02B8" w:rsidRDefault="003870EF" w:rsidP="003870EF">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7C79F3F5" wp14:editId="6D90F104">
          <wp:extent cx="1343129" cy="638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w:t>
    </w:r>
    <w:r w:rsidR="00D559D2">
      <w:rPr>
        <w:rFonts w:ascii="Comic Sans MS" w:hAnsi="Comic Sans MS"/>
        <w:sz w:val="32"/>
        <w:szCs w:val="32"/>
      </w:rPr>
      <w:t>Home Learning Year 5</w:t>
    </w:r>
  </w:p>
  <w:p w14:paraId="0FCC63C1" w14:textId="1C3C6743" w:rsidR="00FF02B8" w:rsidRDefault="00CC0144" w:rsidP="00FF02B8">
    <w:pPr>
      <w:pStyle w:val="Header"/>
      <w:jc w:val="center"/>
      <w:rPr>
        <w:rFonts w:ascii="Comic Sans MS" w:hAnsi="Comic Sans MS"/>
        <w:sz w:val="32"/>
        <w:szCs w:val="32"/>
      </w:rPr>
    </w:pPr>
    <w:r>
      <w:rPr>
        <w:rFonts w:ascii="Comic Sans MS" w:hAnsi="Comic Sans MS"/>
        <w:sz w:val="32"/>
        <w:szCs w:val="32"/>
      </w:rPr>
      <w:t xml:space="preserve">Week Beginning </w:t>
    </w:r>
    <w:r w:rsidR="00B71414">
      <w:rPr>
        <w:rFonts w:ascii="Comic Sans MS" w:hAnsi="Comic Sans MS"/>
        <w:sz w:val="32"/>
        <w:szCs w:val="32"/>
      </w:rPr>
      <w:t>1</w:t>
    </w:r>
    <w:r w:rsidR="004251A3">
      <w:rPr>
        <w:rFonts w:ascii="Comic Sans MS" w:hAnsi="Comic Sans MS"/>
        <w:sz w:val="32"/>
        <w:szCs w:val="32"/>
      </w:rPr>
      <w:t>8</w:t>
    </w:r>
    <w:r w:rsidR="004251A3" w:rsidRPr="004251A3">
      <w:rPr>
        <w:rFonts w:ascii="Comic Sans MS" w:hAnsi="Comic Sans MS"/>
        <w:sz w:val="32"/>
        <w:szCs w:val="32"/>
        <w:vertAlign w:val="superscript"/>
      </w:rPr>
      <w:t>th</w:t>
    </w:r>
    <w:r w:rsidR="004251A3">
      <w:rPr>
        <w:rFonts w:ascii="Comic Sans MS" w:hAnsi="Comic Sans MS"/>
        <w:sz w:val="32"/>
        <w:szCs w:val="32"/>
      </w:rPr>
      <w:t xml:space="preserve"> </w:t>
    </w:r>
    <w:r w:rsidR="00D559D2">
      <w:rPr>
        <w:rFonts w:ascii="Comic Sans MS" w:hAnsi="Comic Sans MS"/>
        <w:sz w:val="32"/>
        <w:szCs w:val="32"/>
      </w:rPr>
      <w:t xml:space="preserve">May </w:t>
    </w:r>
    <w:r w:rsidR="00FF02B8">
      <w:rPr>
        <w:rFonts w:ascii="Comic Sans MS" w:hAnsi="Comic Sans MS"/>
        <w:sz w:val="32"/>
        <w:szCs w:val="32"/>
      </w:rPr>
      <w:t>2020</w:t>
    </w:r>
  </w:p>
  <w:p w14:paraId="2F1B9C49" w14:textId="4AB0A5C0" w:rsidR="00FF02B8" w:rsidRPr="00FF02B8" w:rsidRDefault="00D559D2" w:rsidP="00FF02B8">
    <w:pPr>
      <w:pStyle w:val="Header"/>
      <w:jc w:val="center"/>
      <w:rPr>
        <w:rFonts w:ascii="Comic Sans MS" w:hAnsi="Comic Sans MS"/>
        <w:sz w:val="32"/>
        <w:szCs w:val="32"/>
      </w:rPr>
    </w:pPr>
    <w:r>
      <w:rPr>
        <w:rFonts w:ascii="Comic Sans MS" w:hAnsi="Comic Sans MS"/>
        <w:sz w:val="32"/>
        <w:szCs w:val="32"/>
      </w:rPr>
      <w:t>M</w:t>
    </w:r>
    <w:r w:rsidR="00D07ED4">
      <w:rPr>
        <w:rFonts w:ascii="Comic Sans MS" w:hAnsi="Comic Sans MS"/>
        <w:sz w:val="32"/>
        <w:szCs w:val="32"/>
      </w:rPr>
      <w:t>iss</w:t>
    </w:r>
    <w:r>
      <w:rPr>
        <w:rFonts w:ascii="Comic Sans MS" w:hAnsi="Comic Sans MS"/>
        <w:sz w:val="32"/>
        <w:szCs w:val="32"/>
      </w:rPr>
      <w:t xml:space="preserve"> Glenn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0426C5"/>
    <w:rsid w:val="000563FE"/>
    <w:rsid w:val="000C4168"/>
    <w:rsid w:val="00183382"/>
    <w:rsid w:val="001D2132"/>
    <w:rsid w:val="001E2197"/>
    <w:rsid w:val="00221CE5"/>
    <w:rsid w:val="003848DB"/>
    <w:rsid w:val="003870EF"/>
    <w:rsid w:val="003A0F22"/>
    <w:rsid w:val="003C1F01"/>
    <w:rsid w:val="003C3A0B"/>
    <w:rsid w:val="004251A3"/>
    <w:rsid w:val="0044339F"/>
    <w:rsid w:val="004C3F8A"/>
    <w:rsid w:val="00513F04"/>
    <w:rsid w:val="0052630F"/>
    <w:rsid w:val="005454AA"/>
    <w:rsid w:val="005C3AC1"/>
    <w:rsid w:val="00611F36"/>
    <w:rsid w:val="00696333"/>
    <w:rsid w:val="006C3346"/>
    <w:rsid w:val="006D3429"/>
    <w:rsid w:val="00704CAD"/>
    <w:rsid w:val="00743151"/>
    <w:rsid w:val="007A1554"/>
    <w:rsid w:val="007B0082"/>
    <w:rsid w:val="007D4AE6"/>
    <w:rsid w:val="0087143A"/>
    <w:rsid w:val="008B0389"/>
    <w:rsid w:val="00930A75"/>
    <w:rsid w:val="009C0EFD"/>
    <w:rsid w:val="009D5BC5"/>
    <w:rsid w:val="00A472D8"/>
    <w:rsid w:val="00A85112"/>
    <w:rsid w:val="00AE42F1"/>
    <w:rsid w:val="00B04F7D"/>
    <w:rsid w:val="00B13658"/>
    <w:rsid w:val="00B34504"/>
    <w:rsid w:val="00B478DF"/>
    <w:rsid w:val="00B71414"/>
    <w:rsid w:val="00BA1185"/>
    <w:rsid w:val="00C06C73"/>
    <w:rsid w:val="00CC0144"/>
    <w:rsid w:val="00D07ED4"/>
    <w:rsid w:val="00D559D2"/>
    <w:rsid w:val="00D87093"/>
    <w:rsid w:val="00E11587"/>
    <w:rsid w:val="00E30A62"/>
    <w:rsid w:val="00E71371"/>
    <w:rsid w:val="00ED6692"/>
    <w:rsid w:val="00F977AE"/>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7E58AD"/>
  <w15:docId w15:val="{1283F20D-FF02-4510-895E-75C9266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character" w:styleId="Hyperlink">
    <w:name w:val="Hyperlink"/>
    <w:basedOn w:val="DefaultParagraphFont"/>
    <w:uiPriority w:val="99"/>
    <w:unhideWhenUsed/>
    <w:rsid w:val="00A472D8"/>
    <w:rPr>
      <w:color w:val="0000FF"/>
      <w:u w:val="single"/>
    </w:rPr>
  </w:style>
  <w:style w:type="character" w:styleId="UnresolvedMention">
    <w:name w:val="Unresolved Mention"/>
    <w:basedOn w:val="DefaultParagraphFont"/>
    <w:uiPriority w:val="99"/>
    <w:semiHidden/>
    <w:unhideWhenUsed/>
    <w:rsid w:val="00A472D8"/>
    <w:rPr>
      <w:color w:val="605E5C"/>
      <w:shd w:val="clear" w:color="auto" w:fill="E1DFDD"/>
    </w:rPr>
  </w:style>
  <w:style w:type="character" w:styleId="FollowedHyperlink">
    <w:name w:val="FollowedHyperlink"/>
    <w:basedOn w:val="DefaultParagraphFont"/>
    <w:uiPriority w:val="99"/>
    <w:semiHidden/>
    <w:unhideWhenUsed/>
    <w:rsid w:val="0051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5/foundation/introducing-yourself-in-spanish-year-5-wk2-2" TargetMode="External"/><Relationship Id="rId13" Type="http://schemas.openxmlformats.org/officeDocument/2006/relationships/hyperlink" Target="https://www.stem.org.uk/system/files/elibrary-resources/legacy_files_migrated/25490-Comic5asbook.pdf" TargetMode="External"/><Relationship Id="rId18" Type="http://schemas.openxmlformats.org/officeDocument/2006/relationships/hyperlink" Target="file:///C:\Users\dataoperations\Downloads\Joy%20of%20Moving%20Home%20School%20Festival%20Booklet%20(1).pd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bbc.co.uk/bitesize/articles/zh4thbk" TargetMode="External"/><Relationship Id="rId12" Type="http://schemas.openxmlformats.org/officeDocument/2006/relationships/hyperlink" Target="https://www.bbc.co.uk/bitesize/clips/zsjd7ty" TargetMode="External"/><Relationship Id="rId17" Type="http://schemas.openxmlformats.org/officeDocument/2006/relationships/hyperlink" Target="https://learning-platform.roh.org.uk/what-do-you-see/" TargetMode="External"/><Relationship Id="rId2" Type="http://schemas.openxmlformats.org/officeDocument/2006/relationships/settings" Target="settings.xml"/><Relationship Id="rId16" Type="http://schemas.openxmlformats.org/officeDocument/2006/relationships/hyperlink" Target="https://www.thinkuknow.co.uk/parents/Support-tools/home-activity-worksheets/8-10s/?utm_source=Thinkuknow&amp;utm_campaign=03f521e658-TUK_ONLINE_SAFETY_AT_HOME_21_04_20&amp;utm_medium=email&amp;utm_term=0_0b54505554-03f521e658-64877997" TargetMode="External"/><Relationship Id="rId20" Type="http://schemas.openxmlformats.org/officeDocument/2006/relationships/hyperlink" Target="https://www.lovereading4kids.co.uk/" TargetMode="External"/><Relationship Id="rId1" Type="http://schemas.openxmlformats.org/officeDocument/2006/relationships/styles" Target="styles.xml"/><Relationship Id="rId6" Type="http://schemas.openxmlformats.org/officeDocument/2006/relationships/hyperlink" Target="https://www.bbc.co.uk/bitesize/clips/zm3nvcw" TargetMode="External"/><Relationship Id="rId11" Type="http://schemas.openxmlformats.org/officeDocument/2006/relationships/hyperlink" Target="https://www.bbc.co.uk/bitesize/topics/zf66fg8" TargetMode="External"/><Relationship Id="rId5" Type="http://schemas.openxmlformats.org/officeDocument/2006/relationships/endnotes" Target="endnotes.xml"/><Relationship Id="rId15" Type="http://schemas.openxmlformats.org/officeDocument/2006/relationships/hyperlink" Target="http://www.primaryhomeworkhelp.co.uk/mountains/types.htm" TargetMode="External"/><Relationship Id="rId23" Type="http://schemas.openxmlformats.org/officeDocument/2006/relationships/theme" Target="theme/theme1.xml"/><Relationship Id="rId10" Type="http://schemas.openxmlformats.org/officeDocument/2006/relationships/hyperlink" Target="https://www.bbc.co.uk/bitesize/topics/zf66fg8/articles/zqbm3k7" TargetMode="External"/><Relationship Id="rId19" Type="http://schemas.openxmlformats.org/officeDocument/2006/relationships/hyperlink" Target="https://www.youthsporttrust.org/pe-home-learning" TargetMode="External"/><Relationship Id="rId4" Type="http://schemas.openxmlformats.org/officeDocument/2006/relationships/footnotes" Target="footnotes.xml"/><Relationship Id="rId9" Type="http://schemas.openxmlformats.org/officeDocument/2006/relationships/hyperlink" Target="https://www.ncetm.org.uk/resources/54454" TargetMode="External"/><Relationship Id="rId14" Type="http://schemas.openxmlformats.org/officeDocument/2006/relationships/hyperlink" Target="https://www.bbc.co.uk/bitesize/topics/z849q6f/articles/z4g3qp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Data Operations</cp:lastModifiedBy>
  <cp:revision>2</cp:revision>
  <dcterms:created xsi:type="dcterms:W3CDTF">2020-05-17T22:16:00Z</dcterms:created>
  <dcterms:modified xsi:type="dcterms:W3CDTF">2020-05-17T22:16:00Z</dcterms:modified>
</cp:coreProperties>
</file>